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EA1" w:rsidRPr="004A4BA4" w:rsidRDefault="00E521EB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Pedagogické lyceum</w:t>
      </w:r>
    </w:p>
    <w:p w:rsidR="00ED0EA1" w:rsidRPr="004A4BA4" w:rsidRDefault="00ED0EA1" w:rsidP="00152B2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0EA1" w:rsidRPr="004B1D5A" w:rsidRDefault="00DD27CA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D0EA1" w:rsidRPr="004B1D5A">
        <w:rPr>
          <w:rFonts w:ascii="Times New Roman" w:hAnsi="Times New Roman"/>
          <w:b/>
          <w:sz w:val="28"/>
          <w:szCs w:val="28"/>
          <w:u w:val="single"/>
        </w:rPr>
        <w:t>– Základy společenských věd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 xml:space="preserve"> – školní rok 20</w:t>
      </w:r>
      <w:r w:rsidR="00804E1E">
        <w:rPr>
          <w:rFonts w:ascii="Times New Roman" w:hAnsi="Times New Roman"/>
          <w:b/>
          <w:sz w:val="28"/>
          <w:szCs w:val="28"/>
          <w:u w:val="single"/>
        </w:rPr>
        <w:t>2</w:t>
      </w:r>
      <w:r w:rsidR="001D4203">
        <w:rPr>
          <w:rFonts w:ascii="Times New Roman" w:hAnsi="Times New Roman"/>
          <w:b/>
          <w:sz w:val="28"/>
          <w:szCs w:val="28"/>
          <w:u w:val="single"/>
        </w:rPr>
        <w:t>4</w:t>
      </w:r>
      <w:r w:rsidR="00155973" w:rsidRPr="004B1D5A">
        <w:rPr>
          <w:rFonts w:ascii="Times New Roman" w:hAnsi="Times New Roman"/>
          <w:b/>
          <w:sz w:val="28"/>
          <w:szCs w:val="28"/>
          <w:u w:val="single"/>
        </w:rPr>
        <w:t>/20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="001D4203">
        <w:rPr>
          <w:rFonts w:ascii="Times New Roman" w:hAnsi="Times New Roman"/>
          <w:b/>
          <w:sz w:val="28"/>
          <w:szCs w:val="28"/>
          <w:u w:val="single"/>
        </w:rPr>
        <w:t>5</w:t>
      </w:r>
    </w:p>
    <w:p w:rsidR="00ED0EA1" w:rsidRDefault="00ED0EA1" w:rsidP="00152B29">
      <w:pPr>
        <w:rPr>
          <w:b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lidského života</w:t>
      </w:r>
    </w:p>
    <w:p w:rsidR="00ED0EA1" w:rsidRPr="00F0605E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Poruchy vývoje osobnost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Determinanty lidské psychiky</w:t>
      </w:r>
      <w:r w:rsidRPr="004A4BA4">
        <w:rPr>
          <w:rFonts w:ascii="Times New Roman" w:hAnsi="Times New Roman"/>
          <w:sz w:val="24"/>
          <w:szCs w:val="24"/>
        </w:rPr>
        <w:tab/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</w:t>
      </w:r>
      <w:r w:rsidR="00F0605E">
        <w:rPr>
          <w:rFonts w:ascii="Times New Roman" w:hAnsi="Times New Roman"/>
          <w:sz w:val="24"/>
          <w:szCs w:val="24"/>
        </w:rPr>
        <w:t>roces</w:t>
      </w:r>
      <w:r w:rsidRPr="004A4BA4">
        <w:rPr>
          <w:rFonts w:ascii="Times New Roman" w:hAnsi="Times New Roman"/>
          <w:sz w:val="24"/>
          <w:szCs w:val="24"/>
        </w:rPr>
        <w:t xml:space="preserve"> učení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Stres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Frustrace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Deprivace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Vnímání, představy a fantazie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Myšlení a řeč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Paměťové procesy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Motivace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stavy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Pozornost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Emoce, city a volní jednání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Psychické vlastnosti – struktura osobnosti – schopnosti temperament, charakter a</w:t>
      </w:r>
      <w:r w:rsidR="00F0605E">
        <w:rPr>
          <w:rFonts w:ascii="Times New Roman" w:hAnsi="Times New Roman"/>
          <w:sz w:val="24"/>
          <w:szCs w:val="24"/>
        </w:rPr>
        <w:t> </w:t>
      </w:r>
      <w:r w:rsidRPr="004A4BA4">
        <w:rPr>
          <w:rFonts w:ascii="Times New Roman" w:hAnsi="Times New Roman"/>
          <w:sz w:val="24"/>
          <w:szCs w:val="24"/>
        </w:rPr>
        <w:t>povahové rysy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psychologie</w:t>
      </w:r>
    </w:p>
    <w:p w:rsidR="00ED0EA1" w:rsidRPr="004A4BA4" w:rsidRDefault="00ED0EA1" w:rsidP="00F0605E">
      <w:pPr>
        <w:pStyle w:val="Odstavecseseznamem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Aplikační vlastnosti a psychologické disciplíny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Psychologické teorie a směry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Behaviorismus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Psychoanalýza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Humanistická psychologie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4A4BA4">
        <w:rPr>
          <w:rFonts w:ascii="Times New Roman" w:hAnsi="Times New Roman"/>
          <w:sz w:val="24"/>
          <w:szCs w:val="24"/>
        </w:rPr>
        <w:t>Gestalitismus</w:t>
      </w:r>
      <w:proofErr w:type="spellEnd"/>
      <w:r w:rsidRPr="004A4BA4">
        <w:rPr>
          <w:rFonts w:ascii="Times New Roman" w:hAnsi="Times New Roman"/>
          <w:sz w:val="24"/>
          <w:szCs w:val="24"/>
        </w:rPr>
        <w:t xml:space="preserve"> 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Vývojová fáze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sociologie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Socializace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nerovnost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Metody a techniky sociologického výzkumu</w:t>
      </w: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Struktura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status, mobilita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Teorie tříd, modely společnosti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Společenský vývoj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Moderní společnost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útvary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skupina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Rodina (funkce, druhy rodiny)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Problém současné rodiny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role, sociální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Konflikty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Sociální komunikace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komunikace, sociální kontrola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Kultura – funkce, definice, druhy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Masová komunikace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Základní druhy sociální patologie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Víra a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světová náboženství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Sekty a nová náboženská hnutí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Intolerance a fanatismus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Politologie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Předmět, metody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Vývoj politického myšlení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politické myšlení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státu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Vznik a vývoj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státu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Statní občanství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stát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Formy státu</w:t>
      </w:r>
    </w:p>
    <w:p w:rsidR="00152B29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České státní symboly</w:t>
      </w: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F0605E" w:rsidRPr="00F0605E" w:rsidRDefault="00F0605E" w:rsidP="00F0605E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Ústava a ústavní principy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a funkce ústavy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Český ústavní vývoj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Současná ústava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Lidská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Ochrana lidských práv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znaky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demokracie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Dělba státní moci 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</w:t>
      </w:r>
      <w:r w:rsidR="00F0605E">
        <w:rPr>
          <w:rFonts w:ascii="Times New Roman" w:hAnsi="Times New Roman"/>
          <w:sz w:val="24"/>
          <w:szCs w:val="24"/>
        </w:rPr>
        <w:t xml:space="preserve"> </w:t>
      </w:r>
      <w:r w:rsidRPr="004A4BA4">
        <w:rPr>
          <w:rFonts w:ascii="Times New Roman" w:hAnsi="Times New Roman"/>
          <w:sz w:val="24"/>
          <w:szCs w:val="24"/>
        </w:rPr>
        <w:t>státní moci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Politika a politické subjekty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Politická participace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Politický pluralismus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a funkce politických stran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Druhy politických stran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Politické doktríny a ideologie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voleb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Volební systémy</w:t>
      </w:r>
    </w:p>
    <w:p w:rsidR="00ED0EA1" w:rsidRPr="00F0605E" w:rsidRDefault="00F0605E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O</w:t>
      </w:r>
      <w:r w:rsidR="00ED0EA1" w:rsidRPr="00F0605E">
        <w:rPr>
          <w:rFonts w:ascii="Times New Roman" w:hAnsi="Times New Roman"/>
          <w:sz w:val="24"/>
          <w:szCs w:val="24"/>
        </w:rPr>
        <w:t>bčanská společnost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Státní správa a samospráva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Funkce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Orgány státní správy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Participace občanů v politickém životě</w:t>
      </w:r>
    </w:p>
    <w:p w:rsidR="00ED0EA1" w:rsidRPr="00F0605E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0605E">
        <w:rPr>
          <w:rFonts w:ascii="Times New Roman" w:hAnsi="Times New Roman"/>
          <w:sz w:val="24"/>
          <w:szCs w:val="24"/>
        </w:rPr>
        <w:t>Přímá demokracie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Občan a právo</w:t>
      </w:r>
    </w:p>
    <w:p w:rsidR="00ED0EA1" w:rsidRPr="004A4BA4" w:rsidRDefault="00155973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Právo</w:t>
      </w:r>
      <w:r w:rsidR="00ED0EA1" w:rsidRPr="004A4BA4">
        <w:rPr>
          <w:rFonts w:ascii="Times New Roman" w:hAnsi="Times New Roman"/>
          <w:sz w:val="24"/>
          <w:szCs w:val="24"/>
        </w:rPr>
        <w:t xml:space="preserve"> a jeho členění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Právní řád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Prameny práva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Organizace soudnictví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Právnická povolání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Právní vztahy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Občanské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Rodinné právo</w:t>
      </w: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lastRenderedPageBreak/>
        <w:t xml:space="preserve"> Trestní právo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Správní řízení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Pracovní právo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Dějiny ekonomie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Hlavní ekonomické pojmy a otázky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Tržní mechanismus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Podnikání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Peníze a cenné papíry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Inflace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Bankovní soustava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Státní rozpočet</w:t>
      </w:r>
    </w:p>
    <w:p w:rsidR="00ED0EA1" w:rsidRPr="004A4BA4" w:rsidRDefault="00ED0EA1" w:rsidP="00152B29">
      <w:pPr>
        <w:tabs>
          <w:tab w:val="left" w:pos="2595"/>
        </w:tabs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 Evropská integrace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Ekonomická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Vojenská</w:t>
      </w:r>
    </w:p>
    <w:p w:rsidR="00ED0EA1" w:rsidRPr="004A4BA4" w:rsidRDefault="00ED0EA1" w:rsidP="00F0605E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Planetární problémy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Pojem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Filozofie a mýtus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Filozofické disciplíny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Kosmologické období</w:t>
      </w:r>
    </w:p>
    <w:p w:rsidR="00ED0EA1" w:rsidRPr="004A4BA4" w:rsidRDefault="00ED0EA1" w:rsidP="00152B29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 xml:space="preserve">Antická filozofie 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Období antropologického obratu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Sokrates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Platón</w:t>
      </w:r>
    </w:p>
    <w:p w:rsidR="00ED0EA1" w:rsidRPr="004A4BA4" w:rsidRDefault="00ED0EA1" w:rsidP="00152B29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Aristoteles</w:t>
      </w:r>
    </w:p>
    <w:p w:rsidR="00ED0EA1" w:rsidRPr="004A4BA4" w:rsidRDefault="00ED0EA1" w:rsidP="00152B29">
      <w:pPr>
        <w:ind w:left="720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Středověká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Patristika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Scholastika</w:t>
      </w:r>
    </w:p>
    <w:p w:rsidR="00ED0EA1" w:rsidRPr="004A4BA4" w:rsidRDefault="00ED0EA1" w:rsidP="00152B29">
      <w:pPr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Novověká filozofie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Gnoseologické období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Osvícenství</w:t>
      </w:r>
    </w:p>
    <w:p w:rsidR="00ED0EA1" w:rsidRPr="004A4BA4" w:rsidRDefault="00ED0EA1" w:rsidP="00152B29">
      <w:pPr>
        <w:pStyle w:val="Odstavecseseznamem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Německá klasická filozofie</w:t>
      </w:r>
    </w:p>
    <w:p w:rsidR="004B1D5A" w:rsidRPr="004A4BA4" w:rsidRDefault="004B1D5A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Filozofie 20.</w:t>
      </w:r>
      <w:r w:rsidR="001D4203">
        <w:rPr>
          <w:rFonts w:ascii="Times New Roman" w:hAnsi="Times New Roman"/>
          <w:sz w:val="24"/>
          <w:szCs w:val="24"/>
        </w:rPr>
        <w:t xml:space="preserve"> </w:t>
      </w:r>
      <w:r w:rsidRPr="004A4BA4">
        <w:rPr>
          <w:rFonts w:ascii="Times New Roman" w:hAnsi="Times New Roman"/>
          <w:sz w:val="24"/>
          <w:szCs w:val="24"/>
        </w:rPr>
        <w:t>stol.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Česká filozofie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lastRenderedPageBreak/>
        <w:t>29</w:t>
      </w:r>
      <w:r w:rsidRPr="004A4BA4">
        <w:rPr>
          <w:rFonts w:ascii="Times New Roman" w:hAnsi="Times New Roman"/>
          <w:sz w:val="24"/>
          <w:szCs w:val="24"/>
        </w:rPr>
        <w:t>)Praktická filozofie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Základní etické pojmy</w:t>
      </w:r>
    </w:p>
    <w:p w:rsidR="00ED0EA1" w:rsidRPr="004A4BA4" w:rsidRDefault="00F0605E" w:rsidP="00152B29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ED0EA1" w:rsidRPr="004A4BA4">
        <w:rPr>
          <w:rFonts w:ascii="Times New Roman" w:hAnsi="Times New Roman"/>
          <w:sz w:val="24"/>
          <w:szCs w:val="24"/>
        </w:rPr>
        <w:t>Etické kategorie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Kořeny současné etiky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</w:p>
    <w:p w:rsidR="00ED0EA1" w:rsidRPr="004A4BA4" w:rsidRDefault="00ED0EA1" w:rsidP="00152B29">
      <w:pPr>
        <w:pStyle w:val="Odstavecseseznamem"/>
        <w:ind w:hanging="360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b/>
          <w:sz w:val="24"/>
          <w:szCs w:val="24"/>
        </w:rPr>
        <w:t>30)</w:t>
      </w:r>
      <w:r w:rsidRPr="004A4BA4">
        <w:rPr>
          <w:rFonts w:ascii="Times New Roman" w:hAnsi="Times New Roman"/>
          <w:sz w:val="24"/>
          <w:szCs w:val="24"/>
        </w:rPr>
        <w:t xml:space="preserve">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Profesní etika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Morálka a mravnost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Svoboda a svědomí</w:t>
      </w:r>
    </w:p>
    <w:p w:rsidR="00ED0EA1" w:rsidRPr="004A4BA4" w:rsidRDefault="00ED0EA1" w:rsidP="00152B29">
      <w:pPr>
        <w:pStyle w:val="Odstavecseseznamem"/>
        <w:rPr>
          <w:rFonts w:ascii="Times New Roman" w:hAnsi="Times New Roman"/>
          <w:sz w:val="24"/>
          <w:szCs w:val="24"/>
        </w:rPr>
      </w:pPr>
      <w:r w:rsidRPr="004A4BA4">
        <w:rPr>
          <w:rFonts w:ascii="Times New Roman" w:hAnsi="Times New Roman"/>
          <w:sz w:val="24"/>
          <w:szCs w:val="24"/>
        </w:rPr>
        <w:t>- Teorie vědy</w:t>
      </w: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ED0EA1" w:rsidP="00152B29">
      <w:pPr>
        <w:pStyle w:val="Odstavecseseznamem"/>
        <w:rPr>
          <w:sz w:val="24"/>
          <w:szCs w:val="24"/>
        </w:rPr>
      </w:pPr>
    </w:p>
    <w:p w:rsidR="00ED0EA1" w:rsidRPr="004A4BA4" w:rsidRDefault="001D57D2" w:rsidP="00152B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D27CA" w:rsidRDefault="00DD27CA" w:rsidP="004B1D5A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Havířov </w:t>
      </w:r>
      <w:r w:rsidR="001D420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 9. 20</w:t>
      </w:r>
      <w:r w:rsidR="00804E1E">
        <w:rPr>
          <w:rFonts w:ascii="Times New Roman" w:hAnsi="Times New Roman"/>
          <w:sz w:val="24"/>
          <w:szCs w:val="24"/>
        </w:rPr>
        <w:t>2</w:t>
      </w:r>
      <w:r w:rsidR="001D4203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292840">
        <w:rPr>
          <w:rFonts w:ascii="Times New Roman" w:hAnsi="Times New Roman"/>
          <w:sz w:val="24"/>
          <w:szCs w:val="24"/>
        </w:rPr>
        <w:t>Mgr. Petr Szymeczek v. r.</w:t>
      </w:r>
    </w:p>
    <w:p w:rsidR="004B1D5A" w:rsidRDefault="00DD27CA" w:rsidP="004B1D5A">
      <w:pPr>
        <w:tabs>
          <w:tab w:val="left" w:pos="993"/>
        </w:tabs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B1D5A">
        <w:rPr>
          <w:rFonts w:ascii="Times New Roman" w:hAnsi="Times New Roman"/>
          <w:sz w:val="24"/>
          <w:szCs w:val="24"/>
        </w:rPr>
        <w:t>---------------------------------</w:t>
      </w:r>
    </w:p>
    <w:p w:rsidR="004B1D5A" w:rsidRDefault="004B1D5A" w:rsidP="004B1D5A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ředitel školy</w:t>
      </w:r>
    </w:p>
    <w:p w:rsidR="00ED0EA1" w:rsidRPr="004A4BA4" w:rsidRDefault="00ED0EA1" w:rsidP="00152B29">
      <w:pPr>
        <w:rPr>
          <w:sz w:val="24"/>
          <w:szCs w:val="24"/>
        </w:rPr>
      </w:pPr>
    </w:p>
    <w:p w:rsidR="005E5E05" w:rsidRDefault="005E5E05" w:rsidP="00152B29"/>
    <w:sectPr w:rsidR="005E5E05" w:rsidSect="00F0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7B0"/>
    <w:multiLevelType w:val="hybridMultilevel"/>
    <w:tmpl w:val="C76C018C"/>
    <w:lvl w:ilvl="0" w:tplc="A462BDB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E83DDF"/>
    <w:multiLevelType w:val="hybridMultilevel"/>
    <w:tmpl w:val="F96066BE"/>
    <w:lvl w:ilvl="0" w:tplc="FBF81B7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B64DA"/>
    <w:multiLevelType w:val="hybridMultilevel"/>
    <w:tmpl w:val="CC6A8B08"/>
    <w:lvl w:ilvl="0" w:tplc="1A466A5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EA1"/>
    <w:rsid w:val="0000197A"/>
    <w:rsid w:val="00152B29"/>
    <w:rsid w:val="00155973"/>
    <w:rsid w:val="001D4203"/>
    <w:rsid w:val="001D57D2"/>
    <w:rsid w:val="002845CF"/>
    <w:rsid w:val="00292840"/>
    <w:rsid w:val="00441229"/>
    <w:rsid w:val="00462824"/>
    <w:rsid w:val="004B1D5A"/>
    <w:rsid w:val="005E47F1"/>
    <w:rsid w:val="005E5E05"/>
    <w:rsid w:val="006038A2"/>
    <w:rsid w:val="00734B21"/>
    <w:rsid w:val="00804E1E"/>
    <w:rsid w:val="00837E89"/>
    <w:rsid w:val="00B00967"/>
    <w:rsid w:val="00B70993"/>
    <w:rsid w:val="00D063AF"/>
    <w:rsid w:val="00DD27CA"/>
    <w:rsid w:val="00DE0ED9"/>
    <w:rsid w:val="00E521EB"/>
    <w:rsid w:val="00ED0EA1"/>
    <w:rsid w:val="00F03507"/>
    <w:rsid w:val="00F0605E"/>
    <w:rsid w:val="00F45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98AB"/>
  <w15:docId w15:val="{6098F1B7-DFDD-44FF-BEC6-E5086E46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EA1"/>
    <w:pPr>
      <w:spacing w:after="0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D0E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D57D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57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54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439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 Zdeňka</cp:lastModifiedBy>
  <cp:revision>22</cp:revision>
  <cp:lastPrinted>2023-09-25T09:53:00Z</cp:lastPrinted>
  <dcterms:created xsi:type="dcterms:W3CDTF">2011-06-13T10:37:00Z</dcterms:created>
  <dcterms:modified xsi:type="dcterms:W3CDTF">2024-09-08T13:50:00Z</dcterms:modified>
</cp:coreProperties>
</file>